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918" w:rsidRPr="001B4784" w:rsidRDefault="00A24591">
      <w:pPr>
        <w:jc w:val="center"/>
        <w:rPr>
          <w:b/>
          <w:bCs/>
          <w:sz w:val="28"/>
          <w:szCs w:val="28"/>
        </w:rPr>
      </w:pPr>
      <w:r w:rsidRPr="001B4784">
        <w:rPr>
          <w:b/>
          <w:bCs/>
          <w:sz w:val="28"/>
          <w:szCs w:val="28"/>
        </w:rPr>
        <w:t>Me</w:t>
      </w:r>
      <w:r w:rsidR="0026027F" w:rsidRPr="001B4784">
        <w:rPr>
          <w:b/>
          <w:bCs/>
          <w:sz w:val="28"/>
          <w:szCs w:val="28"/>
        </w:rPr>
        <w:t>todický list na tému tuky, cukry a soľ</w:t>
      </w:r>
    </w:p>
    <w:p w:rsidR="005E1918" w:rsidRPr="001B4784" w:rsidRDefault="005E1918">
      <w:pPr>
        <w:rPr>
          <w:sz w:val="28"/>
          <w:szCs w:val="28"/>
        </w:rPr>
      </w:pPr>
    </w:p>
    <w:p w:rsidR="005E1918" w:rsidRPr="001B4784" w:rsidRDefault="00A24591">
      <w:pPr>
        <w:spacing w:line="360" w:lineRule="auto"/>
        <w:rPr>
          <w:sz w:val="28"/>
          <w:szCs w:val="28"/>
        </w:rPr>
      </w:pPr>
      <w:r w:rsidRPr="001B4784">
        <w:rPr>
          <w:b/>
          <w:bCs/>
          <w:sz w:val="28"/>
          <w:szCs w:val="28"/>
        </w:rPr>
        <w:t xml:space="preserve">Cieľ, zameranie aktivity: </w:t>
      </w:r>
      <w:r w:rsidRPr="001B4784">
        <w:rPr>
          <w:sz w:val="28"/>
          <w:szCs w:val="28"/>
        </w:rPr>
        <w:t>vzdelávací cieľ:</w:t>
      </w:r>
      <w:r w:rsidRPr="001B4784">
        <w:rPr>
          <w:b/>
          <w:bCs/>
          <w:sz w:val="28"/>
          <w:szCs w:val="28"/>
        </w:rPr>
        <w:t xml:space="preserve"> </w:t>
      </w:r>
      <w:r w:rsidRPr="001B4784">
        <w:rPr>
          <w:sz w:val="28"/>
          <w:szCs w:val="28"/>
        </w:rPr>
        <w:t>vedieť porovna</w:t>
      </w:r>
      <w:r w:rsidR="0026027F" w:rsidRPr="001B4784">
        <w:rPr>
          <w:sz w:val="28"/>
          <w:szCs w:val="28"/>
        </w:rPr>
        <w:t>ť výhody a nevýhody tuku, cukru a soli</w:t>
      </w:r>
    </w:p>
    <w:p w:rsidR="005E1918" w:rsidRPr="001B4784" w:rsidRDefault="00A24591">
      <w:pPr>
        <w:spacing w:line="360" w:lineRule="auto"/>
        <w:rPr>
          <w:b/>
          <w:bCs/>
          <w:sz w:val="28"/>
          <w:szCs w:val="28"/>
        </w:rPr>
      </w:pPr>
      <w:r w:rsidRPr="001B4784">
        <w:rPr>
          <w:sz w:val="28"/>
          <w:szCs w:val="28"/>
        </w:rPr>
        <w:tab/>
      </w:r>
      <w:r w:rsidRPr="001B4784">
        <w:rPr>
          <w:sz w:val="28"/>
          <w:szCs w:val="28"/>
        </w:rPr>
        <w:tab/>
        <w:t xml:space="preserve">                  výchovný: vedieť si vybrať zdravší variant </w:t>
      </w:r>
    </w:p>
    <w:p w:rsidR="005E1918" w:rsidRPr="001B4784" w:rsidRDefault="00A24591">
      <w:pPr>
        <w:spacing w:line="360" w:lineRule="auto"/>
        <w:rPr>
          <w:b/>
          <w:bCs/>
          <w:sz w:val="28"/>
          <w:szCs w:val="28"/>
        </w:rPr>
      </w:pPr>
      <w:r w:rsidRPr="001B4784">
        <w:rPr>
          <w:b/>
          <w:bCs/>
          <w:sz w:val="28"/>
          <w:szCs w:val="28"/>
        </w:rPr>
        <w:t>Vyučovací predmet:</w:t>
      </w:r>
      <w:r w:rsidR="0026027F" w:rsidRPr="001B4784">
        <w:rPr>
          <w:b/>
          <w:bCs/>
          <w:sz w:val="28"/>
          <w:szCs w:val="28"/>
        </w:rPr>
        <w:t xml:space="preserve"> </w:t>
      </w:r>
      <w:r w:rsidRPr="001B4784">
        <w:rPr>
          <w:b/>
          <w:bCs/>
          <w:sz w:val="28"/>
          <w:szCs w:val="28"/>
        </w:rPr>
        <w:t xml:space="preserve"> </w:t>
      </w:r>
      <w:r w:rsidR="0026027F" w:rsidRPr="001B4784">
        <w:rPr>
          <w:sz w:val="28"/>
          <w:szCs w:val="28"/>
        </w:rPr>
        <w:t>Vlastiveda , vecné učenie – jeseň v  záhradách</w:t>
      </w:r>
    </w:p>
    <w:p w:rsidR="005E1918" w:rsidRPr="001B4784" w:rsidRDefault="00A24591">
      <w:pPr>
        <w:spacing w:line="360" w:lineRule="auto"/>
        <w:rPr>
          <w:b/>
          <w:bCs/>
          <w:sz w:val="28"/>
          <w:szCs w:val="28"/>
        </w:rPr>
      </w:pPr>
      <w:r w:rsidRPr="001B4784">
        <w:rPr>
          <w:b/>
          <w:bCs/>
          <w:sz w:val="28"/>
          <w:szCs w:val="28"/>
        </w:rPr>
        <w:t xml:space="preserve">Pomôcky: </w:t>
      </w:r>
      <w:r w:rsidRPr="001B4784">
        <w:rPr>
          <w:sz w:val="28"/>
          <w:szCs w:val="28"/>
        </w:rPr>
        <w:t>papier, pastel</w:t>
      </w:r>
      <w:r>
        <w:rPr>
          <w:sz w:val="28"/>
          <w:szCs w:val="28"/>
        </w:rPr>
        <w:t>ky, interaktívna tabuľa, knihy U</w:t>
      </w:r>
      <w:r w:rsidRPr="001B4784">
        <w:rPr>
          <w:sz w:val="28"/>
          <w:szCs w:val="28"/>
        </w:rPr>
        <w:t>ž viem pre</w:t>
      </w:r>
      <w:r w:rsidR="0026027F" w:rsidRPr="001B4784">
        <w:rPr>
          <w:sz w:val="28"/>
          <w:szCs w:val="28"/>
        </w:rPr>
        <w:t>čo I, II, prezentácia Potrava je náš zdroj energie</w:t>
      </w:r>
      <w:r w:rsidR="00767196" w:rsidRPr="001B4784">
        <w:rPr>
          <w:sz w:val="28"/>
          <w:szCs w:val="28"/>
        </w:rPr>
        <w:t>, maketa včely</w:t>
      </w:r>
    </w:p>
    <w:p w:rsidR="005E1918" w:rsidRPr="001B4784" w:rsidRDefault="005E1918">
      <w:pPr>
        <w:spacing w:line="360" w:lineRule="auto"/>
        <w:rPr>
          <w:b/>
          <w:bCs/>
          <w:sz w:val="28"/>
          <w:szCs w:val="28"/>
        </w:rPr>
      </w:pPr>
    </w:p>
    <w:p w:rsidR="005E1918" w:rsidRPr="001B4784" w:rsidRDefault="00A24591">
      <w:pPr>
        <w:spacing w:line="360" w:lineRule="auto"/>
        <w:rPr>
          <w:b/>
          <w:bCs/>
          <w:sz w:val="28"/>
          <w:szCs w:val="28"/>
        </w:rPr>
      </w:pPr>
      <w:r w:rsidRPr="001B4784">
        <w:rPr>
          <w:b/>
          <w:bCs/>
          <w:sz w:val="28"/>
          <w:szCs w:val="28"/>
        </w:rPr>
        <w:t xml:space="preserve">Príprava: </w:t>
      </w:r>
      <w:r w:rsidR="0026027F" w:rsidRPr="001B4784">
        <w:rPr>
          <w:sz w:val="28"/>
          <w:szCs w:val="28"/>
        </w:rPr>
        <w:t>základné znalosti o tuku, cukre a soli</w:t>
      </w:r>
    </w:p>
    <w:p w:rsidR="005E1918" w:rsidRPr="001B4784" w:rsidRDefault="005E1918">
      <w:pPr>
        <w:spacing w:line="360" w:lineRule="auto"/>
        <w:rPr>
          <w:b/>
          <w:bCs/>
          <w:sz w:val="28"/>
          <w:szCs w:val="28"/>
        </w:rPr>
      </w:pPr>
    </w:p>
    <w:p w:rsidR="005E1918" w:rsidRPr="001B4784" w:rsidRDefault="00A24591">
      <w:pPr>
        <w:spacing w:line="360" w:lineRule="auto"/>
        <w:rPr>
          <w:b/>
          <w:bCs/>
          <w:sz w:val="28"/>
          <w:szCs w:val="28"/>
        </w:rPr>
      </w:pPr>
      <w:r w:rsidRPr="001B4784">
        <w:rPr>
          <w:b/>
          <w:bCs/>
          <w:sz w:val="28"/>
          <w:szCs w:val="28"/>
        </w:rPr>
        <w:t xml:space="preserve">Postup, realizácia: </w:t>
      </w:r>
    </w:p>
    <w:p w:rsidR="001C42D0" w:rsidRPr="001B4784" w:rsidRDefault="001C42D0">
      <w:pPr>
        <w:spacing w:line="360" w:lineRule="auto"/>
        <w:rPr>
          <w:b/>
          <w:bCs/>
          <w:sz w:val="28"/>
          <w:szCs w:val="28"/>
        </w:rPr>
      </w:pPr>
    </w:p>
    <w:p w:rsidR="001C42D0" w:rsidRPr="001B4784" w:rsidRDefault="001C42D0" w:rsidP="00F600E5">
      <w:pPr>
        <w:pStyle w:val="Odsekzoznamu"/>
        <w:numPr>
          <w:ilvl w:val="0"/>
          <w:numId w:val="2"/>
        </w:numPr>
        <w:ind w:left="357" w:hanging="357"/>
        <w:rPr>
          <w:sz w:val="28"/>
          <w:szCs w:val="28"/>
        </w:rPr>
      </w:pPr>
      <w:r w:rsidRPr="001B4784">
        <w:rPr>
          <w:rFonts w:eastAsiaTheme="minorEastAsia"/>
          <w:kern w:val="24"/>
          <w:sz w:val="28"/>
          <w:szCs w:val="28"/>
        </w:rPr>
        <w:t xml:space="preserve">Potrava je náš zdroj energie – prezentácia na interaktívnej tabuli nám pomohla si roztriediť z akých </w:t>
      </w:r>
      <w:r w:rsidR="00F600E5" w:rsidRPr="001B4784">
        <w:rPr>
          <w:rFonts w:eastAsiaTheme="minorEastAsia"/>
          <w:kern w:val="24"/>
          <w:sz w:val="28"/>
          <w:szCs w:val="28"/>
        </w:rPr>
        <w:t xml:space="preserve">potravín </w:t>
      </w:r>
      <w:r w:rsidRPr="001B4784">
        <w:rPr>
          <w:rFonts w:eastAsiaTheme="minorEastAsia"/>
          <w:kern w:val="24"/>
          <w:sz w:val="28"/>
          <w:szCs w:val="28"/>
        </w:rPr>
        <w:t xml:space="preserve"> získavame </w:t>
      </w:r>
      <w:r w:rsidR="00F600E5" w:rsidRPr="001B4784">
        <w:rPr>
          <w:rFonts w:eastAsiaTheme="minorEastAsia"/>
          <w:kern w:val="24"/>
          <w:sz w:val="28"/>
          <w:szCs w:val="28"/>
        </w:rPr>
        <w:t>správnu životosprávu.</w:t>
      </w:r>
    </w:p>
    <w:p w:rsidR="001C42D0" w:rsidRPr="001B4784" w:rsidRDefault="00F600E5" w:rsidP="00F600E5">
      <w:pPr>
        <w:pStyle w:val="Odsekzoznamu"/>
        <w:numPr>
          <w:ilvl w:val="0"/>
          <w:numId w:val="2"/>
        </w:numPr>
        <w:ind w:left="357" w:hanging="357"/>
        <w:rPr>
          <w:sz w:val="28"/>
          <w:szCs w:val="28"/>
        </w:rPr>
      </w:pPr>
      <w:r w:rsidRPr="001B4784">
        <w:rPr>
          <w:rFonts w:eastAsiaTheme="minorEastAsia"/>
          <w:kern w:val="24"/>
          <w:sz w:val="28"/>
          <w:szCs w:val="28"/>
        </w:rPr>
        <w:t>Dozvedeli sme sa a naučili z knihy „Už viem prečo “</w:t>
      </w:r>
      <w:r w:rsidR="001C42D0" w:rsidRPr="001B4784">
        <w:rPr>
          <w:rFonts w:eastAsiaTheme="minorEastAsia"/>
          <w:kern w:val="24"/>
          <w:sz w:val="28"/>
          <w:szCs w:val="28"/>
        </w:rPr>
        <w:t>, prečo sú semená zásobárňou tukov</w:t>
      </w:r>
      <w:r w:rsidRPr="001B4784">
        <w:rPr>
          <w:rFonts w:eastAsiaTheme="minorEastAsia"/>
          <w:kern w:val="24"/>
          <w:sz w:val="28"/>
          <w:szCs w:val="28"/>
        </w:rPr>
        <w:t xml:space="preserve"> a kto vyrobil prvú čokoládu.</w:t>
      </w:r>
    </w:p>
    <w:p w:rsidR="001C42D0" w:rsidRPr="001B4784" w:rsidRDefault="00B51E47" w:rsidP="00F600E5">
      <w:pPr>
        <w:pStyle w:val="Odsekzoznamu"/>
        <w:numPr>
          <w:ilvl w:val="0"/>
          <w:numId w:val="2"/>
        </w:numPr>
        <w:ind w:left="357" w:hanging="357"/>
        <w:rPr>
          <w:rFonts w:eastAsiaTheme="minorEastAsia"/>
          <w:kern w:val="24"/>
          <w:sz w:val="28"/>
          <w:szCs w:val="28"/>
        </w:rPr>
      </w:pPr>
      <w:r w:rsidRPr="001B4784">
        <w:rPr>
          <w:rFonts w:eastAsiaTheme="minorEastAsia"/>
          <w:kern w:val="24"/>
          <w:sz w:val="28"/>
          <w:szCs w:val="28"/>
        </w:rPr>
        <w:t xml:space="preserve">Pomenovali sme </w:t>
      </w:r>
      <w:r w:rsidR="001C42D0" w:rsidRPr="001B4784">
        <w:rPr>
          <w:rFonts w:eastAsiaTheme="minorEastAsia"/>
          <w:kern w:val="24"/>
          <w:sz w:val="28"/>
          <w:szCs w:val="28"/>
        </w:rPr>
        <w:t xml:space="preserve"> potraviny</w:t>
      </w:r>
      <w:r w:rsidRPr="001B4784">
        <w:rPr>
          <w:rFonts w:eastAsiaTheme="minorEastAsia"/>
          <w:kern w:val="24"/>
          <w:sz w:val="28"/>
          <w:szCs w:val="28"/>
        </w:rPr>
        <w:t xml:space="preserve"> znázornené v</w:t>
      </w:r>
      <w:r w:rsidR="00F600E5" w:rsidRPr="001B4784">
        <w:rPr>
          <w:rFonts w:eastAsiaTheme="minorEastAsia"/>
          <w:kern w:val="24"/>
          <w:sz w:val="28"/>
          <w:szCs w:val="28"/>
        </w:rPr>
        <w:t xml:space="preserve"> </w:t>
      </w:r>
      <w:r w:rsidRPr="001B4784">
        <w:rPr>
          <w:rFonts w:eastAsiaTheme="minorEastAsia"/>
          <w:kern w:val="24"/>
          <w:sz w:val="28"/>
          <w:szCs w:val="28"/>
        </w:rPr>
        <w:t>pyramíde</w:t>
      </w:r>
      <w:r w:rsidR="00F600E5" w:rsidRPr="001B4784">
        <w:rPr>
          <w:rFonts w:eastAsiaTheme="minorEastAsia"/>
          <w:kern w:val="24"/>
          <w:sz w:val="28"/>
          <w:szCs w:val="28"/>
        </w:rPr>
        <w:t xml:space="preserve"> správnych jed</w:t>
      </w:r>
      <w:r w:rsidRPr="001B4784">
        <w:rPr>
          <w:rFonts w:eastAsiaTheme="minorEastAsia"/>
          <w:kern w:val="24"/>
          <w:sz w:val="28"/>
          <w:szCs w:val="28"/>
        </w:rPr>
        <w:t>ál pre človeka</w:t>
      </w:r>
      <w:r w:rsidR="00F600E5" w:rsidRPr="001B4784">
        <w:rPr>
          <w:rFonts w:eastAsiaTheme="minorEastAsia"/>
          <w:kern w:val="24"/>
          <w:sz w:val="28"/>
          <w:szCs w:val="28"/>
        </w:rPr>
        <w:t>.</w:t>
      </w:r>
    </w:p>
    <w:p w:rsidR="001C42D0" w:rsidRPr="001B4784" w:rsidRDefault="00B51E47" w:rsidP="00F600E5">
      <w:pPr>
        <w:pStyle w:val="Odsekzoznamu"/>
        <w:numPr>
          <w:ilvl w:val="0"/>
          <w:numId w:val="2"/>
        </w:numPr>
        <w:ind w:left="357" w:hanging="357"/>
        <w:rPr>
          <w:sz w:val="28"/>
          <w:szCs w:val="28"/>
        </w:rPr>
      </w:pPr>
      <w:r w:rsidRPr="001B4784">
        <w:rPr>
          <w:rFonts w:eastAsiaTheme="minorEastAsia"/>
          <w:kern w:val="24"/>
          <w:sz w:val="28"/>
          <w:szCs w:val="28"/>
        </w:rPr>
        <w:t>Zahrali sme sa na obchod  a rozvíjali sme  finančnú</w:t>
      </w:r>
      <w:r w:rsidR="001C42D0" w:rsidRPr="001B4784">
        <w:rPr>
          <w:rFonts w:eastAsiaTheme="minorEastAsia"/>
          <w:kern w:val="24"/>
          <w:sz w:val="28"/>
          <w:szCs w:val="28"/>
        </w:rPr>
        <w:t xml:space="preserve"> gramotnosť</w:t>
      </w:r>
      <w:r w:rsidRPr="001B4784">
        <w:rPr>
          <w:rFonts w:eastAsiaTheme="minorEastAsia"/>
          <w:kern w:val="24"/>
          <w:sz w:val="28"/>
          <w:szCs w:val="28"/>
        </w:rPr>
        <w:t xml:space="preserve"> u žiakov. Cieľom tejto aktivity bolo ako sa  máme v obchode správať.</w:t>
      </w:r>
    </w:p>
    <w:p w:rsidR="001C42D0" w:rsidRPr="001B4784" w:rsidRDefault="00B51E47" w:rsidP="00F600E5">
      <w:pPr>
        <w:pStyle w:val="Odsekzoznamu"/>
        <w:numPr>
          <w:ilvl w:val="0"/>
          <w:numId w:val="2"/>
        </w:numPr>
        <w:ind w:left="357" w:hanging="357"/>
        <w:rPr>
          <w:sz w:val="28"/>
          <w:szCs w:val="28"/>
        </w:rPr>
      </w:pPr>
      <w:r w:rsidRPr="001B4784">
        <w:rPr>
          <w:rFonts w:eastAsiaTheme="minorEastAsia"/>
          <w:kern w:val="24"/>
          <w:sz w:val="28"/>
          <w:szCs w:val="28"/>
        </w:rPr>
        <w:t>Spoločne sme si pripravil</w:t>
      </w:r>
      <w:r w:rsidR="001B4784" w:rsidRPr="001B4784">
        <w:rPr>
          <w:rFonts w:eastAsiaTheme="minorEastAsia"/>
          <w:kern w:val="24"/>
          <w:sz w:val="28"/>
          <w:szCs w:val="28"/>
        </w:rPr>
        <w:t>i malé občerstvenie -</w:t>
      </w:r>
      <w:r w:rsidRPr="001B4784">
        <w:rPr>
          <w:rFonts w:eastAsiaTheme="minorEastAsia"/>
          <w:kern w:val="24"/>
          <w:sz w:val="28"/>
          <w:szCs w:val="28"/>
        </w:rPr>
        <w:t xml:space="preserve"> medovú </w:t>
      </w:r>
      <w:proofErr w:type="spellStart"/>
      <w:r w:rsidRPr="001B4784">
        <w:rPr>
          <w:rFonts w:eastAsiaTheme="minorEastAsia"/>
          <w:kern w:val="24"/>
          <w:sz w:val="28"/>
          <w:szCs w:val="28"/>
        </w:rPr>
        <w:t>pomazánku</w:t>
      </w:r>
      <w:proofErr w:type="spellEnd"/>
      <w:r w:rsidRPr="001B4784">
        <w:rPr>
          <w:rFonts w:eastAsiaTheme="minorEastAsia"/>
          <w:kern w:val="24"/>
          <w:sz w:val="28"/>
          <w:szCs w:val="28"/>
        </w:rPr>
        <w:t xml:space="preserve"> s pečivom a chutný čajík. Všetkým nám chutilo, aj páčilo.</w:t>
      </w:r>
    </w:p>
    <w:p w:rsidR="001C42D0" w:rsidRPr="001B4784" w:rsidRDefault="00B51E47" w:rsidP="00F600E5">
      <w:pPr>
        <w:pStyle w:val="Odsekzoznamu"/>
        <w:numPr>
          <w:ilvl w:val="0"/>
          <w:numId w:val="2"/>
        </w:numPr>
        <w:ind w:left="357" w:hanging="357"/>
        <w:rPr>
          <w:sz w:val="28"/>
          <w:szCs w:val="28"/>
        </w:rPr>
      </w:pPr>
      <w:r w:rsidRPr="001B4784">
        <w:rPr>
          <w:rFonts w:eastAsiaTheme="minorEastAsia"/>
          <w:kern w:val="24"/>
          <w:sz w:val="28"/>
          <w:szCs w:val="28"/>
        </w:rPr>
        <w:t xml:space="preserve">Poslednou aktivitou bola výzdoba nástenky </w:t>
      </w:r>
      <w:r w:rsidR="001B4784" w:rsidRPr="001B4784">
        <w:rPr>
          <w:rFonts w:eastAsiaTheme="minorEastAsia"/>
          <w:kern w:val="24"/>
          <w:sz w:val="28"/>
          <w:szCs w:val="28"/>
        </w:rPr>
        <w:t>. Na  plagáte sme porovnávali vlastnosti medu a cukru</w:t>
      </w:r>
      <w:r w:rsidR="001C42D0" w:rsidRPr="001B4784">
        <w:rPr>
          <w:rFonts w:eastAsiaTheme="minorEastAsia"/>
          <w:kern w:val="24"/>
          <w:sz w:val="28"/>
          <w:szCs w:val="28"/>
        </w:rPr>
        <w:t xml:space="preserve"> a</w:t>
      </w:r>
      <w:r w:rsidR="001B4784" w:rsidRPr="001B4784">
        <w:rPr>
          <w:rFonts w:eastAsiaTheme="minorEastAsia"/>
          <w:kern w:val="24"/>
          <w:sz w:val="28"/>
          <w:szCs w:val="28"/>
        </w:rPr>
        <w:t> skrášlili vyfarbenými  včeličkami.</w:t>
      </w:r>
    </w:p>
    <w:p w:rsidR="001C42D0" w:rsidRPr="001B4784" w:rsidRDefault="001C42D0">
      <w:pPr>
        <w:spacing w:line="360" w:lineRule="auto"/>
        <w:rPr>
          <w:b/>
          <w:bCs/>
          <w:sz w:val="28"/>
          <w:szCs w:val="28"/>
        </w:rPr>
      </w:pPr>
    </w:p>
    <w:p w:rsidR="001C42D0" w:rsidRPr="001B4784" w:rsidRDefault="001C42D0">
      <w:pPr>
        <w:spacing w:line="360" w:lineRule="auto"/>
        <w:rPr>
          <w:sz w:val="28"/>
          <w:szCs w:val="28"/>
        </w:rPr>
      </w:pPr>
    </w:p>
    <w:p w:rsidR="005E1918" w:rsidRPr="001B4784" w:rsidRDefault="00A24591">
      <w:pPr>
        <w:spacing w:line="360" w:lineRule="auto"/>
        <w:rPr>
          <w:sz w:val="28"/>
          <w:szCs w:val="28"/>
        </w:rPr>
      </w:pPr>
      <w:r w:rsidRPr="001B4784">
        <w:rPr>
          <w:b/>
          <w:bCs/>
          <w:sz w:val="28"/>
          <w:szCs w:val="28"/>
        </w:rPr>
        <w:t xml:space="preserve">Zhrnutie: - </w:t>
      </w:r>
      <w:r w:rsidRPr="001B4784">
        <w:rPr>
          <w:sz w:val="28"/>
          <w:szCs w:val="28"/>
        </w:rPr>
        <w:t>naučili sme s</w:t>
      </w:r>
      <w:r w:rsidR="001B4784">
        <w:rPr>
          <w:sz w:val="28"/>
          <w:szCs w:val="28"/>
        </w:rPr>
        <w:t>a ako si pripraviť jednoduché jedlo</w:t>
      </w:r>
    </w:p>
    <w:p w:rsidR="005E1918" w:rsidRDefault="00A24591">
      <w:pPr>
        <w:spacing w:line="360" w:lineRule="auto"/>
        <w:rPr>
          <w:sz w:val="28"/>
          <w:szCs w:val="28"/>
        </w:rPr>
      </w:pPr>
      <w:r w:rsidRPr="001B4784">
        <w:rPr>
          <w:rFonts w:eastAsia="Times New Roman" w:cs="Times New Roman"/>
          <w:sz w:val="28"/>
          <w:szCs w:val="28"/>
        </w:rPr>
        <w:t xml:space="preserve">                  </w:t>
      </w:r>
      <w:r w:rsidR="0098714D">
        <w:rPr>
          <w:sz w:val="28"/>
          <w:szCs w:val="28"/>
        </w:rPr>
        <w:t>- ako sa vyrába cukor a ako med</w:t>
      </w:r>
    </w:p>
    <w:p w:rsidR="0098714D" w:rsidRPr="001B4784" w:rsidRDefault="0098714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- pomenovali sme časti tela včely</w:t>
      </w:r>
    </w:p>
    <w:p w:rsidR="005E1918" w:rsidRPr="001B4784" w:rsidRDefault="00A24591">
      <w:pPr>
        <w:spacing w:line="360" w:lineRule="auto"/>
        <w:rPr>
          <w:sz w:val="28"/>
          <w:szCs w:val="28"/>
        </w:rPr>
      </w:pPr>
      <w:r w:rsidRPr="001B4784">
        <w:rPr>
          <w:rFonts w:eastAsia="Times New Roman" w:cs="Times New Roman"/>
          <w:sz w:val="28"/>
          <w:szCs w:val="28"/>
        </w:rPr>
        <w:t xml:space="preserve">                  </w:t>
      </w:r>
      <w:r w:rsidR="001B4784">
        <w:rPr>
          <w:sz w:val="28"/>
          <w:szCs w:val="28"/>
        </w:rPr>
        <w:t>- zistili sme kto prvý vyrobil čokoládu</w:t>
      </w:r>
    </w:p>
    <w:p w:rsidR="001B4784" w:rsidRPr="001B4784" w:rsidRDefault="00A24591">
      <w:pPr>
        <w:spacing w:line="360" w:lineRule="auto"/>
        <w:rPr>
          <w:sz w:val="28"/>
          <w:szCs w:val="28"/>
        </w:rPr>
      </w:pPr>
      <w:r w:rsidRPr="001B4784">
        <w:rPr>
          <w:rFonts w:eastAsia="Times New Roman" w:cs="Times New Roman"/>
          <w:sz w:val="28"/>
          <w:szCs w:val="28"/>
        </w:rPr>
        <w:t xml:space="preserve">                  </w:t>
      </w:r>
      <w:r w:rsidRPr="001B4784">
        <w:rPr>
          <w:sz w:val="28"/>
          <w:szCs w:val="28"/>
        </w:rPr>
        <w:t>- žiaci si</w:t>
      </w:r>
      <w:r w:rsidR="001B4784">
        <w:rPr>
          <w:sz w:val="28"/>
          <w:szCs w:val="28"/>
        </w:rPr>
        <w:t xml:space="preserve"> vyskúšali svoje vedomosti o správnej výžive</w:t>
      </w:r>
    </w:p>
    <w:p w:rsidR="005E1918" w:rsidRDefault="00A24591">
      <w:pPr>
        <w:spacing w:line="360" w:lineRule="auto"/>
        <w:rPr>
          <w:sz w:val="28"/>
          <w:szCs w:val="28"/>
        </w:rPr>
      </w:pPr>
      <w:r w:rsidRPr="001B4784">
        <w:rPr>
          <w:rFonts w:eastAsia="Times New Roman" w:cs="Times New Roman"/>
          <w:sz w:val="28"/>
          <w:szCs w:val="28"/>
        </w:rPr>
        <w:t xml:space="preserve">                  </w:t>
      </w:r>
      <w:r>
        <w:rPr>
          <w:sz w:val="28"/>
          <w:szCs w:val="28"/>
        </w:rPr>
        <w:t>- zapamätá</w:t>
      </w:r>
      <w:bookmarkStart w:id="0" w:name="_GoBack"/>
      <w:bookmarkEnd w:id="0"/>
      <w:r>
        <w:rPr>
          <w:sz w:val="28"/>
          <w:szCs w:val="28"/>
        </w:rPr>
        <w:t xml:space="preserve">me </w:t>
      </w:r>
      <w:r w:rsidRPr="001B4784">
        <w:rPr>
          <w:sz w:val="28"/>
          <w:szCs w:val="28"/>
        </w:rPr>
        <w:t xml:space="preserve"> si, že med je zdravší</w:t>
      </w:r>
    </w:p>
    <w:p w:rsidR="0098714D" w:rsidRDefault="0098714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- v hre na obchod sme si zopakovali hodnoty našej meny „eurá“</w:t>
      </w:r>
    </w:p>
    <w:p w:rsidR="0098714D" w:rsidRDefault="0098714D">
      <w:pPr>
        <w:spacing w:line="360" w:lineRule="auto"/>
        <w:rPr>
          <w:sz w:val="28"/>
          <w:szCs w:val="28"/>
        </w:rPr>
      </w:pPr>
    </w:p>
    <w:p w:rsidR="001B4784" w:rsidRPr="001B4784" w:rsidRDefault="0098714D">
      <w:pPr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</w:t>
      </w:r>
    </w:p>
    <w:p w:rsidR="005E1918" w:rsidRPr="001B4784" w:rsidRDefault="005E1918">
      <w:pPr>
        <w:spacing w:line="360" w:lineRule="auto"/>
        <w:rPr>
          <w:b/>
          <w:bCs/>
          <w:sz w:val="28"/>
          <w:szCs w:val="28"/>
        </w:rPr>
      </w:pPr>
    </w:p>
    <w:p w:rsidR="005E1918" w:rsidRPr="001B4784" w:rsidRDefault="005E1918">
      <w:pPr>
        <w:spacing w:line="360" w:lineRule="auto"/>
        <w:rPr>
          <w:b/>
          <w:bCs/>
          <w:sz w:val="28"/>
          <w:szCs w:val="28"/>
        </w:rPr>
      </w:pPr>
    </w:p>
    <w:p w:rsidR="005E1918" w:rsidRPr="001B4784" w:rsidRDefault="005E1918">
      <w:pPr>
        <w:spacing w:line="360" w:lineRule="auto"/>
        <w:rPr>
          <w:b/>
          <w:bCs/>
          <w:sz w:val="28"/>
          <w:szCs w:val="28"/>
        </w:rPr>
      </w:pPr>
    </w:p>
    <w:p w:rsidR="005E1918" w:rsidRDefault="005E1918">
      <w:pPr>
        <w:spacing w:line="360" w:lineRule="auto"/>
        <w:rPr>
          <w:b/>
          <w:bCs/>
        </w:rPr>
      </w:pPr>
    </w:p>
    <w:p w:rsidR="005E1918" w:rsidRDefault="005E1918">
      <w:pPr>
        <w:rPr>
          <w:b/>
          <w:bCs/>
        </w:rPr>
      </w:pPr>
    </w:p>
    <w:p w:rsidR="005E1918" w:rsidRDefault="005E1918"/>
    <w:p w:rsidR="005E1918" w:rsidRDefault="005E1918"/>
    <w:sectPr w:rsidR="005E1918" w:rsidSect="002614F2">
      <w:pgSz w:w="11906" w:h="16838"/>
      <w:pgMar w:top="1134" w:right="1134" w:bottom="1134" w:left="1134" w:header="0" w:footer="0" w:gutter="0"/>
      <w:cols w:space="708"/>
      <w:formProt w:val="0"/>
      <w:docGrid w:linePitch="312" w:charSpace="-63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ndale Sans UI;Arial Unicode M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iberation Sans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;Times New Rom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D03556"/>
    <w:multiLevelType w:val="multilevel"/>
    <w:tmpl w:val="C12058BC"/>
    <w:lvl w:ilvl="0">
      <w:start w:val="1"/>
      <w:numFmt w:val="decimal"/>
      <w:pStyle w:val="Nadpis1"/>
      <w:suff w:val="nothing"/>
      <w:lvlText w:val=""/>
      <w:lvlJc w:val="left"/>
      <w:pPr>
        <w:ind w:left="432" w:hanging="432"/>
      </w:pPr>
    </w:lvl>
    <w:lvl w:ilvl="1">
      <w:start w:val="1"/>
      <w:numFmt w:val="decimal"/>
      <w:pStyle w:val="Nadpis2"/>
      <w:suff w:val="nothing"/>
      <w:lvlText w:val=""/>
      <w:lvlJc w:val="left"/>
      <w:pPr>
        <w:ind w:left="576" w:hanging="576"/>
      </w:pPr>
    </w:lvl>
    <w:lvl w:ilvl="2">
      <w:start w:val="1"/>
      <w:numFmt w:val="decimal"/>
      <w:pStyle w:val="Nadpis3"/>
      <w:suff w:val="nothing"/>
      <w:lvlText w:val=""/>
      <w:lvlJc w:val="left"/>
      <w:pPr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C186A34"/>
    <w:multiLevelType w:val="hybridMultilevel"/>
    <w:tmpl w:val="2270A7DC"/>
    <w:lvl w:ilvl="0" w:tplc="37D2E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43EC1F0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6E25A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AE640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4A28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F82F64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2A4A6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9835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017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compat>
    <w:useFELayout/>
  </w:compat>
  <w:rsids>
    <w:rsidRoot w:val="005E1918"/>
    <w:rsid w:val="001B4784"/>
    <w:rsid w:val="001C42D0"/>
    <w:rsid w:val="0026027F"/>
    <w:rsid w:val="002614F2"/>
    <w:rsid w:val="005E1918"/>
    <w:rsid w:val="00767196"/>
    <w:rsid w:val="0098714D"/>
    <w:rsid w:val="00A24591"/>
    <w:rsid w:val="00B51E47"/>
    <w:rsid w:val="00D627D1"/>
    <w:rsid w:val="00F60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614F2"/>
    <w:pPr>
      <w:widowControl w:val="0"/>
      <w:suppressAutoHyphens/>
    </w:pPr>
    <w:rPr>
      <w:rFonts w:ascii="Times New Roman" w:eastAsia="Andale Sans UI;Arial Unicode MS" w:hAnsi="Times New Roman" w:cs="Tahoma"/>
      <w:sz w:val="24"/>
    </w:rPr>
  </w:style>
  <w:style w:type="paragraph" w:styleId="Nadpis1">
    <w:name w:val="heading 1"/>
    <w:basedOn w:val="Nadpis"/>
    <w:next w:val="Telotextu"/>
    <w:rsid w:val="002614F2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dpis2">
    <w:name w:val="heading 2"/>
    <w:basedOn w:val="Nadpis"/>
    <w:next w:val="Telotextu"/>
    <w:rsid w:val="002614F2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dpis3">
    <w:name w:val="heading 3"/>
    <w:basedOn w:val="Nadpis"/>
    <w:next w:val="Telotextu"/>
    <w:rsid w:val="002614F2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sid w:val="002614F2"/>
  </w:style>
  <w:style w:type="character" w:customStyle="1" w:styleId="WW8Num1z1">
    <w:name w:val="WW8Num1z1"/>
    <w:qFormat/>
    <w:rsid w:val="002614F2"/>
  </w:style>
  <w:style w:type="character" w:customStyle="1" w:styleId="WW8Num1z2">
    <w:name w:val="WW8Num1z2"/>
    <w:qFormat/>
    <w:rsid w:val="002614F2"/>
  </w:style>
  <w:style w:type="character" w:customStyle="1" w:styleId="WW8Num1z3">
    <w:name w:val="WW8Num1z3"/>
    <w:qFormat/>
    <w:rsid w:val="002614F2"/>
  </w:style>
  <w:style w:type="character" w:customStyle="1" w:styleId="WW8Num1z4">
    <w:name w:val="WW8Num1z4"/>
    <w:qFormat/>
    <w:rsid w:val="002614F2"/>
  </w:style>
  <w:style w:type="character" w:customStyle="1" w:styleId="WW8Num1z5">
    <w:name w:val="WW8Num1z5"/>
    <w:qFormat/>
    <w:rsid w:val="002614F2"/>
  </w:style>
  <w:style w:type="character" w:customStyle="1" w:styleId="WW8Num1z6">
    <w:name w:val="WW8Num1z6"/>
    <w:qFormat/>
    <w:rsid w:val="002614F2"/>
  </w:style>
  <w:style w:type="character" w:customStyle="1" w:styleId="WW8Num1z7">
    <w:name w:val="WW8Num1z7"/>
    <w:qFormat/>
    <w:rsid w:val="002614F2"/>
  </w:style>
  <w:style w:type="character" w:customStyle="1" w:styleId="WW8Num1z8">
    <w:name w:val="WW8Num1z8"/>
    <w:qFormat/>
    <w:rsid w:val="002614F2"/>
  </w:style>
  <w:style w:type="paragraph" w:customStyle="1" w:styleId="Nadpis">
    <w:name w:val="Nadpis"/>
    <w:basedOn w:val="Normlny"/>
    <w:next w:val="Telotextu"/>
    <w:qFormat/>
    <w:rsid w:val="002614F2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lotextu">
    <w:name w:val="Telo textu"/>
    <w:basedOn w:val="Normlny"/>
    <w:rsid w:val="002614F2"/>
    <w:pPr>
      <w:spacing w:after="120"/>
    </w:pPr>
  </w:style>
  <w:style w:type="paragraph" w:styleId="Zoznam">
    <w:name w:val="List"/>
    <w:basedOn w:val="Telotextu"/>
    <w:rsid w:val="002614F2"/>
  </w:style>
  <w:style w:type="paragraph" w:styleId="Popis">
    <w:name w:val="caption"/>
    <w:basedOn w:val="Normlny"/>
    <w:rsid w:val="002614F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qFormat/>
    <w:rsid w:val="002614F2"/>
    <w:pPr>
      <w:suppressLineNumbers/>
    </w:pPr>
  </w:style>
  <w:style w:type="paragraph" w:customStyle="1" w:styleId="Citcie">
    <w:name w:val="Citácie"/>
    <w:basedOn w:val="Normlny"/>
    <w:qFormat/>
    <w:rsid w:val="002614F2"/>
    <w:pPr>
      <w:spacing w:after="283"/>
      <w:ind w:left="567" w:right="567"/>
    </w:pPr>
  </w:style>
  <w:style w:type="paragraph" w:styleId="Nzov">
    <w:name w:val="Title"/>
    <w:basedOn w:val="Nadpis"/>
    <w:next w:val="Telotextu"/>
    <w:rsid w:val="002614F2"/>
    <w:pPr>
      <w:jc w:val="center"/>
    </w:pPr>
    <w:rPr>
      <w:b/>
      <w:bCs/>
      <w:sz w:val="56"/>
      <w:szCs w:val="56"/>
    </w:rPr>
  </w:style>
  <w:style w:type="paragraph" w:customStyle="1" w:styleId="Podnzov">
    <w:name w:val="Podnázov"/>
    <w:basedOn w:val="Nadpis"/>
    <w:next w:val="Telotextu"/>
    <w:rsid w:val="002614F2"/>
    <w:pPr>
      <w:spacing w:before="60"/>
      <w:jc w:val="center"/>
    </w:pPr>
    <w:rPr>
      <w:sz w:val="36"/>
      <w:szCs w:val="36"/>
    </w:rPr>
  </w:style>
  <w:style w:type="paragraph" w:customStyle="1" w:styleId="Predvolen">
    <w:name w:val="Predvolené"/>
    <w:qFormat/>
    <w:rsid w:val="002614F2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</w:pPr>
    <w:rPr>
      <w:rFonts w:ascii="Times New Roman" w:eastAsia="Tahoma" w:hAnsi="Times New Roman" w:cs="Liberation Sans;Arial"/>
      <w:color w:val="FFFFCC"/>
      <w:sz w:val="48"/>
      <w:lang w:val="en-US" w:eastAsia="en-US" w:bidi="en-US"/>
    </w:rPr>
  </w:style>
  <w:style w:type="paragraph" w:customStyle="1" w:styleId="Objektsopkou">
    <w:name w:val="Objekt so šípkou"/>
    <w:basedOn w:val="Predvolen"/>
    <w:qFormat/>
    <w:rsid w:val="002614F2"/>
    <w:rPr>
      <w:rFonts w:cs="Times New Roman"/>
    </w:rPr>
  </w:style>
  <w:style w:type="paragraph" w:customStyle="1" w:styleId="Objektstieovanm">
    <w:name w:val="Objekt s tie?ovaním"/>
    <w:basedOn w:val="Predvolen"/>
    <w:qFormat/>
    <w:rsid w:val="002614F2"/>
    <w:rPr>
      <w:rFonts w:cs="Times New Roman"/>
    </w:rPr>
  </w:style>
  <w:style w:type="paragraph" w:customStyle="1" w:styleId="Objektbezvplne">
    <w:name w:val="Objekt bez výplne"/>
    <w:basedOn w:val="Predvolen"/>
    <w:qFormat/>
    <w:rsid w:val="002614F2"/>
    <w:rPr>
      <w:rFonts w:cs="Times New Roman"/>
    </w:rPr>
  </w:style>
  <w:style w:type="paragraph" w:customStyle="1" w:styleId="Objektbezvplneaobrysu">
    <w:name w:val="Objekt bez výplne a obrysu"/>
    <w:basedOn w:val="Predvolen"/>
    <w:qFormat/>
    <w:rsid w:val="002614F2"/>
    <w:rPr>
      <w:rFonts w:cs="Times New Roman"/>
    </w:rPr>
  </w:style>
  <w:style w:type="paragraph" w:customStyle="1" w:styleId="Telotextudobloku">
    <w:name w:val="Telo textu do bloku"/>
    <w:basedOn w:val="Predvolen"/>
    <w:qFormat/>
    <w:rsid w:val="002614F2"/>
    <w:rPr>
      <w:rFonts w:cs="Times New Roman"/>
    </w:rPr>
  </w:style>
  <w:style w:type="paragraph" w:customStyle="1" w:styleId="Titulok1">
    <w:name w:val="Titulok1"/>
    <w:basedOn w:val="Predvolen"/>
    <w:qFormat/>
    <w:rsid w:val="002614F2"/>
    <w:pPr>
      <w:jc w:val="center"/>
    </w:pPr>
    <w:rPr>
      <w:rFonts w:cs="Times New Roman"/>
    </w:rPr>
  </w:style>
  <w:style w:type="paragraph" w:customStyle="1" w:styleId="Titulok2">
    <w:name w:val="Titulok2"/>
    <w:basedOn w:val="Predvolen"/>
    <w:qFormat/>
    <w:rsid w:val="002614F2"/>
    <w:pPr>
      <w:spacing w:before="57" w:after="57"/>
      <w:ind w:right="113"/>
      <w:jc w:val="center"/>
    </w:pPr>
    <w:rPr>
      <w:rFonts w:cs="Times New Roman"/>
    </w:rPr>
  </w:style>
  <w:style w:type="paragraph" w:customStyle="1" w:styleId="Nadpis10">
    <w:name w:val="Nadpis1"/>
    <w:basedOn w:val="Predvolen"/>
    <w:qFormat/>
    <w:rsid w:val="002614F2"/>
    <w:pPr>
      <w:spacing w:before="238" w:after="119"/>
    </w:pPr>
    <w:rPr>
      <w:rFonts w:cs="Times New Roman"/>
    </w:rPr>
  </w:style>
  <w:style w:type="paragraph" w:customStyle="1" w:styleId="Nadpis20">
    <w:name w:val="Nadpis2"/>
    <w:basedOn w:val="Predvolen"/>
    <w:qFormat/>
    <w:rsid w:val="002614F2"/>
    <w:pPr>
      <w:spacing w:before="238" w:after="119"/>
    </w:pPr>
    <w:rPr>
      <w:rFonts w:cs="Times New Roman"/>
    </w:rPr>
  </w:style>
  <w:style w:type="paragraph" w:customStyle="1" w:styleId="Ktovaciaiara">
    <w:name w:val="Kótovacia ?iara"/>
    <w:basedOn w:val="Predvolen"/>
    <w:qFormat/>
    <w:rsid w:val="002614F2"/>
    <w:rPr>
      <w:rFonts w:cs="Times New Roman"/>
    </w:rPr>
  </w:style>
  <w:style w:type="paragraph" w:customStyle="1" w:styleId="PredvolenLTGliederung1">
    <w:name w:val="Predvolené~LT~Gliederung 1"/>
    <w:qFormat/>
    <w:rsid w:val="002614F2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60"/>
      <w:ind w:left="540" w:hanging="540"/>
    </w:pPr>
    <w:rPr>
      <w:rFonts w:ascii="Times New Roman" w:eastAsia="Tahoma" w:hAnsi="Times New Roman" w:cs="Liberation Sans;Arial"/>
      <w:color w:val="FFFFCC"/>
      <w:sz w:val="64"/>
      <w:lang w:val="en-US" w:eastAsia="en-US" w:bidi="en-US"/>
    </w:rPr>
  </w:style>
  <w:style w:type="paragraph" w:customStyle="1" w:styleId="PredvolenLTGliederung2">
    <w:name w:val="Predvolené~LT~Gliederung 2"/>
    <w:basedOn w:val="PredvolenLTGliederung1"/>
    <w:qFormat/>
    <w:rsid w:val="002614F2"/>
    <w:pPr>
      <w:tabs>
        <w:tab w:val="left" w:pos="245"/>
        <w:tab w:val="left" w:pos="952"/>
        <w:tab w:val="left" w:pos="1660"/>
        <w:tab w:val="left" w:pos="2367"/>
        <w:tab w:val="left" w:pos="3074"/>
        <w:tab w:val="left" w:pos="3782"/>
        <w:tab w:val="left" w:pos="4490"/>
        <w:tab w:val="left" w:pos="5197"/>
        <w:tab w:val="left" w:pos="5905"/>
        <w:tab w:val="left" w:pos="6612"/>
        <w:tab w:val="left" w:pos="7320"/>
        <w:tab w:val="left" w:pos="8027"/>
        <w:tab w:val="left" w:pos="8735"/>
        <w:tab w:val="left" w:pos="9442"/>
        <w:tab w:val="left" w:pos="10150"/>
        <w:tab w:val="left" w:pos="10857"/>
        <w:tab w:val="left" w:pos="11565"/>
        <w:tab w:val="left" w:pos="12272"/>
        <w:tab w:val="left" w:pos="12980"/>
        <w:tab w:val="left" w:pos="13687"/>
      </w:tabs>
      <w:spacing w:before="139"/>
      <w:ind w:left="1170" w:hanging="450"/>
    </w:pPr>
    <w:rPr>
      <w:rFonts w:cs="Times New Roman"/>
      <w:sz w:val="56"/>
    </w:rPr>
  </w:style>
  <w:style w:type="paragraph" w:customStyle="1" w:styleId="PredvolenLTGliederung3">
    <w:name w:val="Predvolené~LT~Gliederung 3"/>
    <w:basedOn w:val="PredvolenLTGliederung2"/>
    <w:qFormat/>
    <w:rsid w:val="002614F2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 w:hanging="360"/>
    </w:pPr>
    <w:rPr>
      <w:sz w:val="48"/>
    </w:rPr>
  </w:style>
  <w:style w:type="paragraph" w:customStyle="1" w:styleId="PredvolenLTGliederung4">
    <w:name w:val="Predvolené~LT~Gliederung 4"/>
    <w:basedOn w:val="PredvolenLTGliederung3"/>
    <w:qFormat/>
    <w:rsid w:val="002614F2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350"/>
        <w:tab w:val="clear" w:pos="13057"/>
        <w:tab w:val="clear" w:pos="13764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  <w:tab w:val="left" w:pos="11630"/>
        <w:tab w:val="left" w:pos="12337"/>
        <w:tab w:val="left" w:pos="13044"/>
        <w:tab w:val="left" w:pos="13752"/>
      </w:tabs>
      <w:spacing w:before="100"/>
      <w:ind w:left="2520"/>
    </w:pPr>
    <w:rPr>
      <w:sz w:val="40"/>
    </w:rPr>
  </w:style>
  <w:style w:type="paragraph" w:customStyle="1" w:styleId="PredvolenLTGliederung5">
    <w:name w:val="Predvolené~LT~Gliederung 5"/>
    <w:basedOn w:val="PredvolenLTGliederung4"/>
    <w:qFormat/>
    <w:rsid w:val="002614F2"/>
    <w:pPr>
      <w:tabs>
        <w:tab w:val="clear" w:pos="310"/>
        <w:tab w:val="clear" w:pos="1017"/>
        <w:tab w:val="clear" w:pos="1725"/>
        <w:tab w:val="clear" w:pos="2432"/>
        <w:tab w:val="clear" w:pos="3140"/>
        <w:tab w:val="clear" w:pos="3847"/>
        <w:tab w:val="clear" w:pos="4555"/>
        <w:tab w:val="clear" w:pos="5262"/>
        <w:tab w:val="clear" w:pos="5970"/>
        <w:tab w:val="clear" w:pos="6677"/>
        <w:tab w:val="clear" w:pos="7385"/>
        <w:tab w:val="clear" w:pos="8092"/>
        <w:tab w:val="clear" w:pos="8800"/>
        <w:tab w:val="clear" w:pos="9507"/>
        <w:tab w:val="clear" w:pos="10215"/>
        <w:tab w:val="clear" w:pos="10922"/>
        <w:tab w:val="clear" w:pos="11630"/>
        <w:tab w:val="clear" w:pos="12337"/>
        <w:tab w:val="clear" w:pos="13044"/>
        <w:tab w:val="clear" w:pos="13752"/>
        <w:tab w:val="left" w:pos="297"/>
        <w:tab w:val="left" w:pos="1005"/>
        <w:tab w:val="left" w:pos="1712"/>
        <w:tab w:val="left" w:pos="2420"/>
        <w:tab w:val="left" w:pos="3127"/>
        <w:tab w:val="left" w:pos="3835"/>
        <w:tab w:val="left" w:pos="4542"/>
        <w:tab w:val="left" w:pos="5250"/>
        <w:tab w:val="left" w:pos="5957"/>
        <w:tab w:val="left" w:pos="6665"/>
        <w:tab w:val="left" w:pos="7372"/>
        <w:tab w:val="left" w:pos="8080"/>
        <w:tab w:val="left" w:pos="8787"/>
        <w:tab w:val="left" w:pos="9495"/>
        <w:tab w:val="left" w:pos="10202"/>
        <w:tab w:val="left" w:pos="10910"/>
        <w:tab w:val="left" w:pos="11617"/>
        <w:tab w:val="left" w:pos="12324"/>
        <w:tab w:val="left" w:pos="13032"/>
        <w:tab w:val="left" w:pos="13740"/>
      </w:tabs>
      <w:ind w:left="3240"/>
    </w:pPr>
  </w:style>
  <w:style w:type="paragraph" w:customStyle="1" w:styleId="PredvolenLTGliederung6">
    <w:name w:val="Predvolené~LT~Gliederung 6"/>
    <w:basedOn w:val="PredvolenLTGliederung5"/>
    <w:qFormat/>
    <w:rsid w:val="002614F2"/>
  </w:style>
  <w:style w:type="paragraph" w:customStyle="1" w:styleId="PredvolenLTGliederung7">
    <w:name w:val="Predvolené~LT~Gliederung 7"/>
    <w:basedOn w:val="PredvolenLTGliederung6"/>
    <w:qFormat/>
    <w:rsid w:val="002614F2"/>
  </w:style>
  <w:style w:type="paragraph" w:customStyle="1" w:styleId="PredvolenLTGliederung8">
    <w:name w:val="Predvolené~LT~Gliederung 8"/>
    <w:basedOn w:val="PredvolenLTGliederung7"/>
    <w:qFormat/>
    <w:rsid w:val="002614F2"/>
  </w:style>
  <w:style w:type="paragraph" w:customStyle="1" w:styleId="PredvolenLTGliederung9">
    <w:name w:val="Predvolené~LT~Gliederung 9"/>
    <w:basedOn w:val="PredvolenLTGliederung8"/>
    <w:qFormat/>
    <w:rsid w:val="002614F2"/>
  </w:style>
  <w:style w:type="paragraph" w:customStyle="1" w:styleId="PredvolenLTTitel">
    <w:name w:val="Predvolené~LT~Titel"/>
    <w:qFormat/>
    <w:rsid w:val="002614F2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</w:pPr>
    <w:rPr>
      <w:rFonts w:ascii="Times New Roman" w:eastAsia="Tahoma" w:hAnsi="Times New Roman" w:cs="Liberation Sans;Arial"/>
      <w:color w:val="FFCC00"/>
      <w:sz w:val="88"/>
      <w:lang w:val="en-US" w:eastAsia="en-US" w:bidi="en-US"/>
    </w:rPr>
  </w:style>
  <w:style w:type="paragraph" w:customStyle="1" w:styleId="PredvolenLTUntertitel">
    <w:name w:val="Predvolené~LT~Untertitel"/>
    <w:qFormat/>
    <w:rsid w:val="002614F2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60"/>
      <w:ind w:left="540" w:hanging="540"/>
      <w:jc w:val="center"/>
    </w:pPr>
    <w:rPr>
      <w:rFonts w:ascii="Times New Roman" w:eastAsia="Tahoma" w:hAnsi="Times New Roman" w:cs="Liberation Sans;Arial"/>
      <w:color w:val="FFFFCC"/>
      <w:sz w:val="64"/>
      <w:lang w:val="en-US" w:eastAsia="en-US" w:bidi="en-US"/>
    </w:rPr>
  </w:style>
  <w:style w:type="paragraph" w:customStyle="1" w:styleId="PredvolenLTNotizen">
    <w:name w:val="Predvolené~LT~Notizen"/>
    <w:qFormat/>
    <w:rsid w:val="002614F2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Mangal" w:eastAsia="Tahoma" w:hAnsi="Mangal" w:cs="Liberation Sans;Arial"/>
      <w:color w:val="000000"/>
      <w:sz w:val="24"/>
      <w:lang w:val="en-US" w:eastAsia="en-US" w:bidi="en-US"/>
    </w:rPr>
  </w:style>
  <w:style w:type="paragraph" w:customStyle="1" w:styleId="PredvolenLTHintergrundobjekte">
    <w:name w:val="Predvolené~LT~Hintergrundobjekte"/>
    <w:qFormat/>
    <w:rsid w:val="002614F2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</w:pPr>
    <w:rPr>
      <w:rFonts w:ascii="Times New Roman" w:eastAsia="Tahoma" w:hAnsi="Times New Roman" w:cs="Liberation Sans;Arial"/>
      <w:color w:val="FFFFCC"/>
      <w:sz w:val="48"/>
      <w:lang w:val="en-US" w:eastAsia="en-US" w:bidi="en-US"/>
    </w:rPr>
  </w:style>
  <w:style w:type="paragraph" w:customStyle="1" w:styleId="PredvolenLTHintergrund">
    <w:name w:val="Predvolené~LT~Hintergrund"/>
    <w:qFormat/>
    <w:rsid w:val="002614F2"/>
    <w:pPr>
      <w:suppressAutoHyphens/>
      <w:jc w:val="center"/>
    </w:pPr>
    <w:rPr>
      <w:rFonts w:ascii="Liberation Serif;Times New Roma" w:eastAsia="Tahoma" w:hAnsi="Liberation Serif;Times New Roma" w:cs="Liberation Sans;Arial"/>
      <w:sz w:val="24"/>
      <w:lang w:val="en-US" w:eastAsia="en-US" w:bidi="en-US"/>
    </w:rPr>
  </w:style>
  <w:style w:type="paragraph" w:customStyle="1" w:styleId="default">
    <w:name w:val="default"/>
    <w:qFormat/>
    <w:rsid w:val="002614F2"/>
    <w:pPr>
      <w:suppressAutoHyphens/>
      <w:spacing w:line="200" w:lineRule="atLeast"/>
    </w:pPr>
    <w:rPr>
      <w:rFonts w:ascii="Mangal" w:eastAsia="Tahoma" w:hAnsi="Mangal" w:cs="Liberation Sans;Arial"/>
      <w:color w:val="000000"/>
      <w:sz w:val="36"/>
      <w:lang w:val="en-US" w:eastAsia="en-US" w:bidi="en-US"/>
    </w:rPr>
  </w:style>
  <w:style w:type="paragraph" w:customStyle="1" w:styleId="gray1">
    <w:name w:val="gray1"/>
    <w:basedOn w:val="default"/>
    <w:qFormat/>
    <w:rsid w:val="002614F2"/>
    <w:rPr>
      <w:rFonts w:cs="Mangal"/>
    </w:rPr>
  </w:style>
  <w:style w:type="paragraph" w:customStyle="1" w:styleId="gray2">
    <w:name w:val="gray2"/>
    <w:basedOn w:val="default"/>
    <w:qFormat/>
    <w:rsid w:val="002614F2"/>
    <w:rPr>
      <w:rFonts w:cs="Mangal"/>
    </w:rPr>
  </w:style>
  <w:style w:type="paragraph" w:customStyle="1" w:styleId="gray3">
    <w:name w:val="gray3"/>
    <w:basedOn w:val="default"/>
    <w:qFormat/>
    <w:rsid w:val="002614F2"/>
    <w:rPr>
      <w:rFonts w:cs="Mangal"/>
    </w:rPr>
  </w:style>
  <w:style w:type="paragraph" w:customStyle="1" w:styleId="bw1">
    <w:name w:val="bw1"/>
    <w:basedOn w:val="default"/>
    <w:qFormat/>
    <w:rsid w:val="002614F2"/>
    <w:rPr>
      <w:rFonts w:cs="Mangal"/>
    </w:rPr>
  </w:style>
  <w:style w:type="paragraph" w:customStyle="1" w:styleId="bw2">
    <w:name w:val="bw2"/>
    <w:basedOn w:val="default"/>
    <w:qFormat/>
    <w:rsid w:val="002614F2"/>
    <w:rPr>
      <w:rFonts w:cs="Mangal"/>
    </w:rPr>
  </w:style>
  <w:style w:type="paragraph" w:customStyle="1" w:styleId="bw3">
    <w:name w:val="bw3"/>
    <w:basedOn w:val="default"/>
    <w:qFormat/>
    <w:rsid w:val="002614F2"/>
    <w:rPr>
      <w:rFonts w:cs="Mangal"/>
    </w:rPr>
  </w:style>
  <w:style w:type="paragraph" w:customStyle="1" w:styleId="orange1">
    <w:name w:val="orange1"/>
    <w:basedOn w:val="default"/>
    <w:qFormat/>
    <w:rsid w:val="002614F2"/>
    <w:rPr>
      <w:rFonts w:cs="Mangal"/>
    </w:rPr>
  </w:style>
  <w:style w:type="paragraph" w:customStyle="1" w:styleId="orange2">
    <w:name w:val="orange2"/>
    <w:basedOn w:val="default"/>
    <w:qFormat/>
    <w:rsid w:val="002614F2"/>
    <w:rPr>
      <w:rFonts w:cs="Mangal"/>
    </w:rPr>
  </w:style>
  <w:style w:type="paragraph" w:customStyle="1" w:styleId="orange3">
    <w:name w:val="orange3"/>
    <w:basedOn w:val="default"/>
    <w:qFormat/>
    <w:rsid w:val="002614F2"/>
    <w:rPr>
      <w:rFonts w:cs="Mangal"/>
    </w:rPr>
  </w:style>
  <w:style w:type="paragraph" w:customStyle="1" w:styleId="turquoise1">
    <w:name w:val="turquoise1"/>
    <w:basedOn w:val="default"/>
    <w:qFormat/>
    <w:rsid w:val="002614F2"/>
    <w:rPr>
      <w:rFonts w:cs="Mangal"/>
    </w:rPr>
  </w:style>
  <w:style w:type="paragraph" w:customStyle="1" w:styleId="turquoise2">
    <w:name w:val="turquoise2"/>
    <w:basedOn w:val="default"/>
    <w:qFormat/>
    <w:rsid w:val="002614F2"/>
    <w:rPr>
      <w:rFonts w:cs="Mangal"/>
    </w:rPr>
  </w:style>
  <w:style w:type="paragraph" w:customStyle="1" w:styleId="turquoise3">
    <w:name w:val="turquoise3"/>
    <w:basedOn w:val="default"/>
    <w:qFormat/>
    <w:rsid w:val="002614F2"/>
    <w:rPr>
      <w:rFonts w:cs="Mangal"/>
    </w:rPr>
  </w:style>
  <w:style w:type="paragraph" w:customStyle="1" w:styleId="blue1">
    <w:name w:val="blue1"/>
    <w:basedOn w:val="default"/>
    <w:qFormat/>
    <w:rsid w:val="002614F2"/>
    <w:rPr>
      <w:rFonts w:cs="Mangal"/>
    </w:rPr>
  </w:style>
  <w:style w:type="paragraph" w:customStyle="1" w:styleId="blue2">
    <w:name w:val="blue2"/>
    <w:basedOn w:val="default"/>
    <w:qFormat/>
    <w:rsid w:val="002614F2"/>
    <w:rPr>
      <w:rFonts w:cs="Mangal"/>
    </w:rPr>
  </w:style>
  <w:style w:type="paragraph" w:customStyle="1" w:styleId="blue3">
    <w:name w:val="blue3"/>
    <w:basedOn w:val="default"/>
    <w:qFormat/>
    <w:rsid w:val="002614F2"/>
    <w:rPr>
      <w:rFonts w:cs="Mangal"/>
    </w:rPr>
  </w:style>
  <w:style w:type="paragraph" w:customStyle="1" w:styleId="sun1">
    <w:name w:val="sun1"/>
    <w:basedOn w:val="default"/>
    <w:qFormat/>
    <w:rsid w:val="002614F2"/>
    <w:rPr>
      <w:rFonts w:cs="Mangal"/>
    </w:rPr>
  </w:style>
  <w:style w:type="paragraph" w:customStyle="1" w:styleId="sun2">
    <w:name w:val="sun2"/>
    <w:basedOn w:val="default"/>
    <w:qFormat/>
    <w:rsid w:val="002614F2"/>
    <w:rPr>
      <w:rFonts w:cs="Mangal"/>
    </w:rPr>
  </w:style>
  <w:style w:type="paragraph" w:customStyle="1" w:styleId="sun3">
    <w:name w:val="sun3"/>
    <w:basedOn w:val="default"/>
    <w:qFormat/>
    <w:rsid w:val="002614F2"/>
    <w:rPr>
      <w:rFonts w:cs="Mangal"/>
    </w:rPr>
  </w:style>
  <w:style w:type="paragraph" w:customStyle="1" w:styleId="earth1">
    <w:name w:val="earth1"/>
    <w:basedOn w:val="default"/>
    <w:qFormat/>
    <w:rsid w:val="002614F2"/>
    <w:rPr>
      <w:rFonts w:cs="Mangal"/>
    </w:rPr>
  </w:style>
  <w:style w:type="paragraph" w:customStyle="1" w:styleId="earth2">
    <w:name w:val="earth2"/>
    <w:basedOn w:val="default"/>
    <w:qFormat/>
    <w:rsid w:val="002614F2"/>
    <w:rPr>
      <w:rFonts w:cs="Mangal"/>
    </w:rPr>
  </w:style>
  <w:style w:type="paragraph" w:customStyle="1" w:styleId="earth3">
    <w:name w:val="earth3"/>
    <w:basedOn w:val="default"/>
    <w:qFormat/>
    <w:rsid w:val="002614F2"/>
    <w:rPr>
      <w:rFonts w:cs="Mangal"/>
    </w:rPr>
  </w:style>
  <w:style w:type="paragraph" w:customStyle="1" w:styleId="green1">
    <w:name w:val="green1"/>
    <w:basedOn w:val="default"/>
    <w:qFormat/>
    <w:rsid w:val="002614F2"/>
    <w:rPr>
      <w:rFonts w:cs="Mangal"/>
    </w:rPr>
  </w:style>
  <w:style w:type="paragraph" w:customStyle="1" w:styleId="green2">
    <w:name w:val="green2"/>
    <w:basedOn w:val="default"/>
    <w:qFormat/>
    <w:rsid w:val="002614F2"/>
    <w:rPr>
      <w:rFonts w:cs="Mangal"/>
    </w:rPr>
  </w:style>
  <w:style w:type="paragraph" w:customStyle="1" w:styleId="green3">
    <w:name w:val="green3"/>
    <w:basedOn w:val="default"/>
    <w:qFormat/>
    <w:rsid w:val="002614F2"/>
    <w:rPr>
      <w:rFonts w:cs="Mangal"/>
    </w:rPr>
  </w:style>
  <w:style w:type="paragraph" w:customStyle="1" w:styleId="seetang1">
    <w:name w:val="seetang1"/>
    <w:basedOn w:val="default"/>
    <w:qFormat/>
    <w:rsid w:val="002614F2"/>
    <w:rPr>
      <w:rFonts w:cs="Mangal"/>
    </w:rPr>
  </w:style>
  <w:style w:type="paragraph" w:customStyle="1" w:styleId="seetang2">
    <w:name w:val="seetang2"/>
    <w:basedOn w:val="default"/>
    <w:qFormat/>
    <w:rsid w:val="002614F2"/>
    <w:rPr>
      <w:rFonts w:cs="Mangal"/>
    </w:rPr>
  </w:style>
  <w:style w:type="paragraph" w:customStyle="1" w:styleId="seetang3">
    <w:name w:val="seetang3"/>
    <w:basedOn w:val="default"/>
    <w:qFormat/>
    <w:rsid w:val="002614F2"/>
    <w:rPr>
      <w:rFonts w:cs="Mangal"/>
    </w:rPr>
  </w:style>
  <w:style w:type="paragraph" w:customStyle="1" w:styleId="lightblue1">
    <w:name w:val="lightblue1"/>
    <w:basedOn w:val="default"/>
    <w:qFormat/>
    <w:rsid w:val="002614F2"/>
    <w:rPr>
      <w:rFonts w:cs="Mangal"/>
    </w:rPr>
  </w:style>
  <w:style w:type="paragraph" w:customStyle="1" w:styleId="lightblue2">
    <w:name w:val="lightblue2"/>
    <w:basedOn w:val="default"/>
    <w:qFormat/>
    <w:rsid w:val="002614F2"/>
    <w:rPr>
      <w:rFonts w:cs="Mangal"/>
    </w:rPr>
  </w:style>
  <w:style w:type="paragraph" w:customStyle="1" w:styleId="lightblue3">
    <w:name w:val="lightblue3"/>
    <w:basedOn w:val="default"/>
    <w:qFormat/>
    <w:rsid w:val="002614F2"/>
    <w:rPr>
      <w:rFonts w:cs="Mangal"/>
    </w:rPr>
  </w:style>
  <w:style w:type="paragraph" w:customStyle="1" w:styleId="yellow1">
    <w:name w:val="yellow1"/>
    <w:basedOn w:val="default"/>
    <w:qFormat/>
    <w:rsid w:val="002614F2"/>
    <w:rPr>
      <w:rFonts w:cs="Mangal"/>
    </w:rPr>
  </w:style>
  <w:style w:type="paragraph" w:customStyle="1" w:styleId="yellow2">
    <w:name w:val="yellow2"/>
    <w:basedOn w:val="default"/>
    <w:qFormat/>
    <w:rsid w:val="002614F2"/>
    <w:rPr>
      <w:rFonts w:cs="Mangal"/>
    </w:rPr>
  </w:style>
  <w:style w:type="paragraph" w:customStyle="1" w:styleId="yellow3">
    <w:name w:val="yellow3"/>
    <w:basedOn w:val="default"/>
    <w:qFormat/>
    <w:rsid w:val="002614F2"/>
    <w:rPr>
      <w:rFonts w:cs="Mangal"/>
    </w:rPr>
  </w:style>
  <w:style w:type="paragraph" w:customStyle="1" w:styleId="Podnadpis">
    <w:name w:val="Podnadpis"/>
    <w:qFormat/>
    <w:rsid w:val="002614F2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60"/>
      <w:ind w:left="540" w:hanging="540"/>
      <w:jc w:val="center"/>
    </w:pPr>
    <w:rPr>
      <w:rFonts w:ascii="Times New Roman" w:eastAsia="Tahoma" w:hAnsi="Times New Roman" w:cs="Liberation Sans;Arial"/>
      <w:color w:val="FFFFCC"/>
      <w:sz w:val="64"/>
      <w:lang w:val="en-US" w:eastAsia="en-US" w:bidi="en-US"/>
    </w:rPr>
  </w:style>
  <w:style w:type="paragraph" w:customStyle="1" w:styleId="Objektypozadia">
    <w:name w:val="Objekty pozadia"/>
    <w:qFormat/>
    <w:rsid w:val="002614F2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</w:pPr>
    <w:rPr>
      <w:rFonts w:ascii="Times New Roman" w:eastAsia="Tahoma" w:hAnsi="Times New Roman" w:cs="Liberation Sans;Arial"/>
      <w:color w:val="FFFFCC"/>
      <w:sz w:val="48"/>
      <w:lang w:val="en-US" w:eastAsia="en-US" w:bidi="en-US"/>
    </w:rPr>
  </w:style>
  <w:style w:type="paragraph" w:customStyle="1" w:styleId="Pozadie">
    <w:name w:val="Pozadie"/>
    <w:qFormat/>
    <w:rsid w:val="002614F2"/>
    <w:pPr>
      <w:suppressAutoHyphens/>
      <w:jc w:val="center"/>
    </w:pPr>
    <w:rPr>
      <w:rFonts w:ascii="Liberation Serif;Times New Roma" w:eastAsia="Tahoma" w:hAnsi="Liberation Serif;Times New Roma" w:cs="Liberation Sans;Arial"/>
      <w:sz w:val="24"/>
      <w:lang w:val="en-US" w:eastAsia="en-US" w:bidi="en-US"/>
    </w:rPr>
  </w:style>
  <w:style w:type="paragraph" w:customStyle="1" w:styleId="Poznmky">
    <w:name w:val="Poznámky"/>
    <w:qFormat/>
    <w:rsid w:val="002614F2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Mangal" w:eastAsia="Tahoma" w:hAnsi="Mangal" w:cs="Liberation Sans;Arial"/>
      <w:color w:val="000000"/>
      <w:sz w:val="24"/>
      <w:lang w:val="en-US" w:eastAsia="en-US" w:bidi="en-US"/>
    </w:rPr>
  </w:style>
  <w:style w:type="paragraph" w:customStyle="1" w:styleId="Osnova1">
    <w:name w:val="Osnova 1"/>
    <w:qFormat/>
    <w:rsid w:val="002614F2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60"/>
      <w:ind w:left="540" w:hanging="540"/>
    </w:pPr>
    <w:rPr>
      <w:rFonts w:ascii="Times New Roman" w:eastAsia="Tahoma" w:hAnsi="Times New Roman" w:cs="Liberation Sans;Arial"/>
      <w:color w:val="FFFFCC"/>
      <w:sz w:val="64"/>
      <w:lang w:val="en-US" w:eastAsia="en-US" w:bidi="en-US"/>
    </w:rPr>
  </w:style>
  <w:style w:type="paragraph" w:customStyle="1" w:styleId="Osnova2">
    <w:name w:val="Osnova 2"/>
    <w:basedOn w:val="Osnova1"/>
    <w:qFormat/>
    <w:rsid w:val="002614F2"/>
    <w:pPr>
      <w:tabs>
        <w:tab w:val="left" w:pos="245"/>
        <w:tab w:val="left" w:pos="952"/>
        <w:tab w:val="left" w:pos="1660"/>
        <w:tab w:val="left" w:pos="2367"/>
        <w:tab w:val="left" w:pos="3074"/>
        <w:tab w:val="left" w:pos="3782"/>
        <w:tab w:val="left" w:pos="4490"/>
        <w:tab w:val="left" w:pos="5197"/>
        <w:tab w:val="left" w:pos="5905"/>
        <w:tab w:val="left" w:pos="6612"/>
        <w:tab w:val="left" w:pos="7320"/>
        <w:tab w:val="left" w:pos="8027"/>
        <w:tab w:val="left" w:pos="8735"/>
        <w:tab w:val="left" w:pos="9442"/>
        <w:tab w:val="left" w:pos="10150"/>
        <w:tab w:val="left" w:pos="10857"/>
        <w:tab w:val="left" w:pos="11565"/>
        <w:tab w:val="left" w:pos="12272"/>
        <w:tab w:val="left" w:pos="12980"/>
        <w:tab w:val="left" w:pos="13687"/>
      </w:tabs>
      <w:spacing w:before="139"/>
      <w:ind w:left="1170" w:hanging="450"/>
    </w:pPr>
    <w:rPr>
      <w:rFonts w:cs="Times New Roman"/>
      <w:sz w:val="56"/>
    </w:rPr>
  </w:style>
  <w:style w:type="paragraph" w:customStyle="1" w:styleId="Osnova3">
    <w:name w:val="Osnova 3"/>
    <w:basedOn w:val="Osnova2"/>
    <w:qFormat/>
    <w:rsid w:val="002614F2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 w:hanging="360"/>
    </w:pPr>
    <w:rPr>
      <w:sz w:val="48"/>
    </w:rPr>
  </w:style>
  <w:style w:type="paragraph" w:customStyle="1" w:styleId="Osnova4">
    <w:name w:val="Osnova 4"/>
    <w:basedOn w:val="Osnova3"/>
    <w:qFormat/>
    <w:rsid w:val="002614F2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350"/>
        <w:tab w:val="clear" w:pos="13057"/>
        <w:tab w:val="clear" w:pos="13764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  <w:tab w:val="left" w:pos="11630"/>
        <w:tab w:val="left" w:pos="12337"/>
        <w:tab w:val="left" w:pos="13044"/>
        <w:tab w:val="left" w:pos="13752"/>
      </w:tabs>
      <w:spacing w:before="100"/>
      <w:ind w:left="2520"/>
    </w:pPr>
    <w:rPr>
      <w:sz w:val="40"/>
    </w:rPr>
  </w:style>
  <w:style w:type="paragraph" w:customStyle="1" w:styleId="Osnova5">
    <w:name w:val="Osnova 5"/>
    <w:basedOn w:val="Osnova4"/>
    <w:qFormat/>
    <w:rsid w:val="002614F2"/>
    <w:pPr>
      <w:tabs>
        <w:tab w:val="clear" w:pos="310"/>
        <w:tab w:val="clear" w:pos="1017"/>
        <w:tab w:val="clear" w:pos="1725"/>
        <w:tab w:val="clear" w:pos="2432"/>
        <w:tab w:val="clear" w:pos="3140"/>
        <w:tab w:val="clear" w:pos="3847"/>
        <w:tab w:val="clear" w:pos="4555"/>
        <w:tab w:val="clear" w:pos="5262"/>
        <w:tab w:val="clear" w:pos="5970"/>
        <w:tab w:val="clear" w:pos="6677"/>
        <w:tab w:val="clear" w:pos="7385"/>
        <w:tab w:val="clear" w:pos="8092"/>
        <w:tab w:val="clear" w:pos="8800"/>
        <w:tab w:val="clear" w:pos="9507"/>
        <w:tab w:val="clear" w:pos="10215"/>
        <w:tab w:val="clear" w:pos="10922"/>
        <w:tab w:val="clear" w:pos="11630"/>
        <w:tab w:val="clear" w:pos="12337"/>
        <w:tab w:val="clear" w:pos="13044"/>
        <w:tab w:val="clear" w:pos="13752"/>
        <w:tab w:val="left" w:pos="297"/>
        <w:tab w:val="left" w:pos="1005"/>
        <w:tab w:val="left" w:pos="1712"/>
        <w:tab w:val="left" w:pos="2420"/>
        <w:tab w:val="left" w:pos="3127"/>
        <w:tab w:val="left" w:pos="3835"/>
        <w:tab w:val="left" w:pos="4542"/>
        <w:tab w:val="left" w:pos="5250"/>
        <w:tab w:val="left" w:pos="5957"/>
        <w:tab w:val="left" w:pos="6665"/>
        <w:tab w:val="left" w:pos="7372"/>
        <w:tab w:val="left" w:pos="8080"/>
        <w:tab w:val="left" w:pos="8787"/>
        <w:tab w:val="left" w:pos="9495"/>
        <w:tab w:val="left" w:pos="10202"/>
        <w:tab w:val="left" w:pos="10910"/>
        <w:tab w:val="left" w:pos="11617"/>
        <w:tab w:val="left" w:pos="12324"/>
        <w:tab w:val="left" w:pos="13032"/>
        <w:tab w:val="left" w:pos="13740"/>
      </w:tabs>
      <w:ind w:left="3240"/>
    </w:pPr>
  </w:style>
  <w:style w:type="paragraph" w:customStyle="1" w:styleId="Osnova6">
    <w:name w:val="Osnova 6"/>
    <w:basedOn w:val="Osnova5"/>
    <w:qFormat/>
    <w:rsid w:val="002614F2"/>
  </w:style>
  <w:style w:type="paragraph" w:customStyle="1" w:styleId="Osnova7">
    <w:name w:val="Osnova 7"/>
    <w:basedOn w:val="Osnova6"/>
    <w:qFormat/>
    <w:rsid w:val="002614F2"/>
  </w:style>
  <w:style w:type="paragraph" w:customStyle="1" w:styleId="Osnova8">
    <w:name w:val="Osnova 8"/>
    <w:basedOn w:val="Osnova7"/>
    <w:qFormat/>
    <w:rsid w:val="002614F2"/>
  </w:style>
  <w:style w:type="paragraph" w:customStyle="1" w:styleId="Osnova9">
    <w:name w:val="Osnova 9"/>
    <w:basedOn w:val="Osnova8"/>
    <w:qFormat/>
    <w:rsid w:val="002614F2"/>
  </w:style>
  <w:style w:type="paragraph" w:customStyle="1" w:styleId="Title1LTGliederung1">
    <w:name w:val="Title1~LT~Gliederung 1"/>
    <w:qFormat/>
    <w:rsid w:val="002614F2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60"/>
      <w:ind w:left="540" w:hanging="540"/>
    </w:pPr>
    <w:rPr>
      <w:rFonts w:ascii="Times New Roman" w:eastAsia="Tahoma" w:hAnsi="Times New Roman" w:cs="Liberation Sans;Arial"/>
      <w:color w:val="FFFFCC"/>
      <w:sz w:val="64"/>
      <w:lang w:val="en-US" w:eastAsia="en-US" w:bidi="en-US"/>
    </w:rPr>
  </w:style>
  <w:style w:type="paragraph" w:customStyle="1" w:styleId="Title1LTGliederung2">
    <w:name w:val="Title1~LT~Gliederung 2"/>
    <w:basedOn w:val="Title1LTGliederung1"/>
    <w:qFormat/>
    <w:rsid w:val="002614F2"/>
    <w:pPr>
      <w:tabs>
        <w:tab w:val="left" w:pos="245"/>
        <w:tab w:val="left" w:pos="952"/>
        <w:tab w:val="left" w:pos="1660"/>
        <w:tab w:val="left" w:pos="2367"/>
        <w:tab w:val="left" w:pos="3074"/>
        <w:tab w:val="left" w:pos="3782"/>
        <w:tab w:val="left" w:pos="4490"/>
        <w:tab w:val="left" w:pos="5197"/>
        <w:tab w:val="left" w:pos="5905"/>
        <w:tab w:val="left" w:pos="6612"/>
        <w:tab w:val="left" w:pos="7320"/>
        <w:tab w:val="left" w:pos="8027"/>
        <w:tab w:val="left" w:pos="8735"/>
        <w:tab w:val="left" w:pos="9442"/>
        <w:tab w:val="left" w:pos="10150"/>
        <w:tab w:val="left" w:pos="10857"/>
        <w:tab w:val="left" w:pos="11565"/>
        <w:tab w:val="left" w:pos="12272"/>
        <w:tab w:val="left" w:pos="12980"/>
        <w:tab w:val="left" w:pos="13687"/>
      </w:tabs>
      <w:spacing w:before="139"/>
      <w:ind w:left="1170" w:hanging="450"/>
    </w:pPr>
    <w:rPr>
      <w:rFonts w:cs="Times New Roman"/>
      <w:sz w:val="56"/>
    </w:rPr>
  </w:style>
  <w:style w:type="paragraph" w:customStyle="1" w:styleId="Title1LTGliederung3">
    <w:name w:val="Title1~LT~Gliederung 3"/>
    <w:basedOn w:val="Title1LTGliederung2"/>
    <w:qFormat/>
    <w:rsid w:val="002614F2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 w:hanging="360"/>
    </w:pPr>
    <w:rPr>
      <w:sz w:val="48"/>
    </w:rPr>
  </w:style>
  <w:style w:type="paragraph" w:customStyle="1" w:styleId="Title1LTGliederung4">
    <w:name w:val="Title1~LT~Gliederung 4"/>
    <w:basedOn w:val="Title1LTGliederung3"/>
    <w:qFormat/>
    <w:rsid w:val="002614F2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350"/>
        <w:tab w:val="clear" w:pos="13057"/>
        <w:tab w:val="clear" w:pos="13764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  <w:tab w:val="left" w:pos="11630"/>
        <w:tab w:val="left" w:pos="12337"/>
        <w:tab w:val="left" w:pos="13044"/>
        <w:tab w:val="left" w:pos="13752"/>
      </w:tabs>
      <w:spacing w:before="100"/>
      <w:ind w:left="2520"/>
    </w:pPr>
    <w:rPr>
      <w:sz w:val="40"/>
    </w:rPr>
  </w:style>
  <w:style w:type="paragraph" w:customStyle="1" w:styleId="Title1LTGliederung5">
    <w:name w:val="Title1~LT~Gliederung 5"/>
    <w:basedOn w:val="Title1LTGliederung4"/>
    <w:qFormat/>
    <w:rsid w:val="002614F2"/>
    <w:pPr>
      <w:tabs>
        <w:tab w:val="clear" w:pos="310"/>
        <w:tab w:val="clear" w:pos="1017"/>
        <w:tab w:val="clear" w:pos="1725"/>
        <w:tab w:val="clear" w:pos="2432"/>
        <w:tab w:val="clear" w:pos="3140"/>
        <w:tab w:val="clear" w:pos="3847"/>
        <w:tab w:val="clear" w:pos="4555"/>
        <w:tab w:val="clear" w:pos="5262"/>
        <w:tab w:val="clear" w:pos="5970"/>
        <w:tab w:val="clear" w:pos="6677"/>
        <w:tab w:val="clear" w:pos="7385"/>
        <w:tab w:val="clear" w:pos="8092"/>
        <w:tab w:val="clear" w:pos="8800"/>
        <w:tab w:val="clear" w:pos="9507"/>
        <w:tab w:val="clear" w:pos="10215"/>
        <w:tab w:val="clear" w:pos="10922"/>
        <w:tab w:val="clear" w:pos="11630"/>
        <w:tab w:val="clear" w:pos="12337"/>
        <w:tab w:val="clear" w:pos="13044"/>
        <w:tab w:val="clear" w:pos="13752"/>
        <w:tab w:val="left" w:pos="297"/>
        <w:tab w:val="left" w:pos="1005"/>
        <w:tab w:val="left" w:pos="1712"/>
        <w:tab w:val="left" w:pos="2420"/>
        <w:tab w:val="left" w:pos="3127"/>
        <w:tab w:val="left" w:pos="3835"/>
        <w:tab w:val="left" w:pos="4542"/>
        <w:tab w:val="left" w:pos="5250"/>
        <w:tab w:val="left" w:pos="5957"/>
        <w:tab w:val="left" w:pos="6665"/>
        <w:tab w:val="left" w:pos="7372"/>
        <w:tab w:val="left" w:pos="8080"/>
        <w:tab w:val="left" w:pos="8787"/>
        <w:tab w:val="left" w:pos="9495"/>
        <w:tab w:val="left" w:pos="10202"/>
        <w:tab w:val="left" w:pos="10910"/>
        <w:tab w:val="left" w:pos="11617"/>
        <w:tab w:val="left" w:pos="12324"/>
        <w:tab w:val="left" w:pos="13032"/>
        <w:tab w:val="left" w:pos="13740"/>
      </w:tabs>
      <w:ind w:left="3240"/>
    </w:pPr>
  </w:style>
  <w:style w:type="paragraph" w:customStyle="1" w:styleId="Title1LTGliederung6">
    <w:name w:val="Title1~LT~Gliederung 6"/>
    <w:basedOn w:val="Title1LTGliederung5"/>
    <w:qFormat/>
    <w:rsid w:val="002614F2"/>
  </w:style>
  <w:style w:type="paragraph" w:customStyle="1" w:styleId="Title1LTGliederung7">
    <w:name w:val="Title1~LT~Gliederung 7"/>
    <w:basedOn w:val="Title1LTGliederung6"/>
    <w:qFormat/>
    <w:rsid w:val="002614F2"/>
  </w:style>
  <w:style w:type="paragraph" w:customStyle="1" w:styleId="Title1LTGliederung8">
    <w:name w:val="Title1~LT~Gliederung 8"/>
    <w:basedOn w:val="Title1LTGliederung7"/>
    <w:qFormat/>
    <w:rsid w:val="002614F2"/>
  </w:style>
  <w:style w:type="paragraph" w:customStyle="1" w:styleId="Title1LTGliederung9">
    <w:name w:val="Title1~LT~Gliederung 9"/>
    <w:basedOn w:val="Title1LTGliederung8"/>
    <w:qFormat/>
    <w:rsid w:val="002614F2"/>
  </w:style>
  <w:style w:type="paragraph" w:customStyle="1" w:styleId="Title1LTTitel">
    <w:name w:val="Title1~LT~Titel"/>
    <w:qFormat/>
    <w:rsid w:val="002614F2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</w:pPr>
    <w:rPr>
      <w:rFonts w:ascii="Times New Roman" w:eastAsia="Tahoma" w:hAnsi="Times New Roman" w:cs="Liberation Sans;Arial"/>
      <w:color w:val="FFCC00"/>
      <w:sz w:val="88"/>
      <w:lang w:val="en-US" w:eastAsia="en-US" w:bidi="en-US"/>
    </w:rPr>
  </w:style>
  <w:style w:type="paragraph" w:customStyle="1" w:styleId="Title1LTUntertitel">
    <w:name w:val="Title1~LT~Untertitel"/>
    <w:qFormat/>
    <w:rsid w:val="002614F2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60"/>
      <w:ind w:left="540" w:hanging="540"/>
      <w:jc w:val="center"/>
    </w:pPr>
    <w:rPr>
      <w:rFonts w:ascii="Times New Roman" w:eastAsia="Tahoma" w:hAnsi="Times New Roman" w:cs="Liberation Sans;Arial"/>
      <w:color w:val="FFFFCC"/>
      <w:sz w:val="64"/>
      <w:lang w:val="en-US" w:eastAsia="en-US" w:bidi="en-US"/>
    </w:rPr>
  </w:style>
  <w:style w:type="paragraph" w:customStyle="1" w:styleId="Title1LTNotizen">
    <w:name w:val="Title1~LT~Notizen"/>
    <w:qFormat/>
    <w:rsid w:val="002614F2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Mangal" w:eastAsia="Tahoma" w:hAnsi="Mangal" w:cs="Liberation Sans;Arial"/>
      <w:color w:val="000000"/>
      <w:sz w:val="24"/>
      <w:lang w:val="en-US" w:eastAsia="en-US" w:bidi="en-US"/>
    </w:rPr>
  </w:style>
  <w:style w:type="paragraph" w:customStyle="1" w:styleId="Title1LTHintergrundobjekte">
    <w:name w:val="Title1~LT~Hintergrundobjekte"/>
    <w:qFormat/>
    <w:rsid w:val="002614F2"/>
    <w:pPr>
      <w:suppressAutoHyphens/>
    </w:pPr>
    <w:rPr>
      <w:rFonts w:ascii="Liberation Serif;Times New Roma" w:eastAsia="Tahoma" w:hAnsi="Liberation Serif;Times New Roma" w:cs="Liberation Sans;Arial"/>
      <w:sz w:val="24"/>
      <w:lang w:val="en-US" w:eastAsia="en-US" w:bidi="en-US"/>
    </w:rPr>
  </w:style>
  <w:style w:type="paragraph" w:customStyle="1" w:styleId="Title1LTHintergrund">
    <w:name w:val="Title1~LT~Hintergrund"/>
    <w:qFormat/>
    <w:rsid w:val="002614F2"/>
    <w:pPr>
      <w:suppressAutoHyphens/>
      <w:jc w:val="center"/>
    </w:pPr>
    <w:rPr>
      <w:rFonts w:ascii="Liberation Serif;Times New Roma" w:eastAsia="Tahoma" w:hAnsi="Liberation Serif;Times New Roma" w:cs="Liberation Sans;Arial"/>
      <w:sz w:val="24"/>
      <w:lang w:val="en-US" w:eastAsia="en-US" w:bidi="en-US"/>
    </w:rPr>
  </w:style>
  <w:style w:type="numbering" w:customStyle="1" w:styleId="WW8Num1">
    <w:name w:val="WW8Num1"/>
    <w:rsid w:val="002614F2"/>
  </w:style>
  <w:style w:type="paragraph" w:styleId="Odsekzoznamu">
    <w:name w:val="List Paragraph"/>
    <w:basedOn w:val="Normlny"/>
    <w:uiPriority w:val="34"/>
    <w:qFormat/>
    <w:rsid w:val="001C42D0"/>
    <w:pPr>
      <w:widowControl/>
      <w:suppressAutoHyphens w:val="0"/>
      <w:ind w:left="720"/>
      <w:contextualSpacing/>
    </w:pPr>
    <w:rPr>
      <w:rFonts w:eastAsia="Times New Roman" w:cs="Times New Roman"/>
      <w:lang w:eastAsia="sk-SK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377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504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135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58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153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374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Uzivatel</cp:lastModifiedBy>
  <cp:revision>2</cp:revision>
  <dcterms:created xsi:type="dcterms:W3CDTF">2016-10-25T20:21:00Z</dcterms:created>
  <dcterms:modified xsi:type="dcterms:W3CDTF">2016-10-25T20:21:00Z</dcterms:modified>
  <dc:language>sk-SK</dc:language>
</cp:coreProperties>
</file>